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78E" w:rsidRPr="004F378E" w:rsidRDefault="004B262A" w:rsidP="00E30B2A">
      <w:pPr>
        <w:pBdr>
          <w:top w:val="double" w:sz="4" w:space="1" w:color="auto"/>
          <w:left w:val="double" w:sz="4" w:space="4" w:color="auto"/>
          <w:bottom w:val="double" w:sz="4" w:space="1" w:color="auto"/>
          <w:right w:val="double" w:sz="4" w:space="4" w:color="auto"/>
        </w:pBdr>
        <w:spacing w:line="240" w:lineRule="auto"/>
        <w:jc w:val="center"/>
        <w:rPr>
          <w:sz w:val="24"/>
          <w:szCs w:val="24"/>
        </w:rPr>
      </w:pPr>
      <w:r>
        <w:rPr>
          <w:rFonts w:ascii="Arial" w:hAnsi="Arial" w:cs="Arial"/>
          <w:noProof/>
        </w:rPr>
        <w:drawing>
          <wp:inline distT="0" distB="0" distL="0" distR="0" wp14:anchorId="11E31079" wp14:editId="4EFBB53E">
            <wp:extent cx="846667"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838" cy="619803"/>
                    </a:xfrm>
                    <a:prstGeom prst="rect">
                      <a:avLst/>
                    </a:prstGeom>
                    <a:noFill/>
                    <a:ln>
                      <a:noFill/>
                    </a:ln>
                  </pic:spPr>
                </pic:pic>
              </a:graphicData>
            </a:graphic>
          </wp:inline>
        </w:drawing>
      </w:r>
      <w:r w:rsidR="00650B22" w:rsidRPr="00DE34A7">
        <w:rPr>
          <w:b/>
          <w:sz w:val="36"/>
          <w:szCs w:val="36"/>
        </w:rPr>
        <w:t>LYNE</w:t>
      </w:r>
      <w:bookmarkStart w:id="0" w:name="_GoBack"/>
      <w:bookmarkEnd w:id="0"/>
      <w:r w:rsidR="00650B22" w:rsidRPr="00DE34A7">
        <w:rPr>
          <w:b/>
          <w:sz w:val="36"/>
          <w:szCs w:val="36"/>
        </w:rPr>
        <w:t>HAM HIGH SCHOOL VACANT SCHOOL BOARD POSITIONS</w:t>
      </w:r>
      <w:r w:rsidR="004627B7">
        <w:rPr>
          <w:b/>
          <w:sz w:val="36"/>
          <w:szCs w:val="36"/>
        </w:rPr>
        <w:t xml:space="preserve"> 201</w:t>
      </w:r>
      <w:r w:rsidR="00ED18A2">
        <w:rPr>
          <w:b/>
          <w:sz w:val="36"/>
          <w:szCs w:val="36"/>
        </w:rPr>
        <w:t>9</w:t>
      </w:r>
    </w:p>
    <w:p w:rsidR="00A349B0" w:rsidRPr="00F05513" w:rsidRDefault="00ED18A2" w:rsidP="00E30B2A">
      <w:pPr>
        <w:pBdr>
          <w:top w:val="double" w:sz="4" w:space="1" w:color="auto"/>
          <w:left w:val="double" w:sz="4" w:space="4" w:color="auto"/>
          <w:bottom w:val="double" w:sz="4" w:space="1" w:color="auto"/>
          <w:right w:val="double" w:sz="4" w:space="4" w:color="auto"/>
        </w:pBdr>
        <w:spacing w:line="240" w:lineRule="auto"/>
        <w:jc w:val="center"/>
        <w:rPr>
          <w:b/>
          <w:sz w:val="32"/>
          <w:szCs w:val="32"/>
        </w:rPr>
      </w:pPr>
      <w:r>
        <w:rPr>
          <w:b/>
          <w:sz w:val="32"/>
          <w:szCs w:val="32"/>
        </w:rPr>
        <w:t>One</w:t>
      </w:r>
      <w:r w:rsidR="004627B7">
        <w:rPr>
          <w:b/>
          <w:sz w:val="32"/>
          <w:szCs w:val="32"/>
        </w:rPr>
        <w:t xml:space="preserve"> (</w:t>
      </w:r>
      <w:r>
        <w:rPr>
          <w:b/>
          <w:sz w:val="32"/>
          <w:szCs w:val="32"/>
        </w:rPr>
        <w:t>1</w:t>
      </w:r>
      <w:r w:rsidR="00F97FCE">
        <w:rPr>
          <w:b/>
          <w:sz w:val="32"/>
          <w:szCs w:val="32"/>
        </w:rPr>
        <w:t>)</w:t>
      </w:r>
      <w:r w:rsidR="00A349B0" w:rsidRPr="00F05513">
        <w:rPr>
          <w:b/>
          <w:sz w:val="32"/>
          <w:szCs w:val="32"/>
        </w:rPr>
        <w:t xml:space="preserve"> Parents and Citizens Association Member</w:t>
      </w:r>
    </w:p>
    <w:p w:rsidR="00DE34A7" w:rsidRDefault="00051325" w:rsidP="00E30B2A">
      <w:pPr>
        <w:pBdr>
          <w:top w:val="double" w:sz="4" w:space="1" w:color="auto"/>
          <w:left w:val="double" w:sz="4" w:space="4" w:color="auto"/>
          <w:bottom w:val="double" w:sz="4" w:space="1" w:color="auto"/>
          <w:right w:val="double" w:sz="4" w:space="4" w:color="auto"/>
        </w:pBdr>
        <w:spacing w:line="240" w:lineRule="auto"/>
        <w:jc w:val="center"/>
        <w:rPr>
          <w:b/>
          <w:sz w:val="32"/>
          <w:szCs w:val="32"/>
        </w:rPr>
      </w:pPr>
      <w:r>
        <w:rPr>
          <w:b/>
          <w:sz w:val="32"/>
          <w:szCs w:val="32"/>
        </w:rPr>
        <w:t>One (1</w:t>
      </w:r>
      <w:r w:rsidR="008E3794" w:rsidRPr="00F05513">
        <w:rPr>
          <w:b/>
          <w:sz w:val="32"/>
          <w:szCs w:val="32"/>
        </w:rPr>
        <w:t>) Student Member</w:t>
      </w:r>
    </w:p>
    <w:p w:rsidR="008E3794" w:rsidRPr="00F05513" w:rsidRDefault="008E3794" w:rsidP="00E30B2A">
      <w:pPr>
        <w:pStyle w:val="Default"/>
        <w:pBdr>
          <w:top w:val="double" w:sz="4" w:space="1" w:color="auto"/>
          <w:left w:val="double" w:sz="4" w:space="4" w:color="auto"/>
          <w:bottom w:val="double" w:sz="4" w:space="1" w:color="auto"/>
          <w:right w:val="double" w:sz="4" w:space="4" w:color="auto"/>
        </w:pBdr>
        <w:jc w:val="center"/>
        <w:rPr>
          <w:sz w:val="28"/>
          <w:szCs w:val="28"/>
        </w:rPr>
      </w:pPr>
      <w:r w:rsidRPr="00F05513">
        <w:rPr>
          <w:sz w:val="28"/>
          <w:szCs w:val="28"/>
        </w:rPr>
        <w:t xml:space="preserve">Nominations open on </w:t>
      </w:r>
      <w:r w:rsidR="00051325">
        <w:rPr>
          <w:sz w:val="28"/>
          <w:szCs w:val="28"/>
        </w:rPr>
        <w:t xml:space="preserve">Monday </w:t>
      </w:r>
      <w:r w:rsidR="00ED18A2">
        <w:rPr>
          <w:sz w:val="28"/>
          <w:szCs w:val="28"/>
        </w:rPr>
        <w:t>4</w:t>
      </w:r>
      <w:r w:rsidR="005414C8">
        <w:rPr>
          <w:sz w:val="28"/>
          <w:szCs w:val="28"/>
        </w:rPr>
        <w:t xml:space="preserve"> February 201</w:t>
      </w:r>
      <w:r w:rsidR="00ED18A2">
        <w:rPr>
          <w:sz w:val="28"/>
          <w:szCs w:val="28"/>
        </w:rPr>
        <w:t>9</w:t>
      </w:r>
      <w:r w:rsidRPr="00F05513">
        <w:rPr>
          <w:sz w:val="28"/>
          <w:szCs w:val="28"/>
        </w:rPr>
        <w:t xml:space="preserve"> at 11.00am</w:t>
      </w:r>
    </w:p>
    <w:p w:rsidR="008E3794" w:rsidRPr="00F05513" w:rsidRDefault="008E3794" w:rsidP="00E30B2A">
      <w:pPr>
        <w:pStyle w:val="Default"/>
        <w:pBdr>
          <w:top w:val="double" w:sz="4" w:space="1" w:color="auto"/>
          <w:left w:val="double" w:sz="4" w:space="4" w:color="auto"/>
          <w:bottom w:val="double" w:sz="4" w:space="1" w:color="auto"/>
          <w:right w:val="double" w:sz="4" w:space="4" w:color="auto"/>
        </w:pBdr>
        <w:jc w:val="center"/>
        <w:rPr>
          <w:sz w:val="28"/>
          <w:szCs w:val="28"/>
        </w:rPr>
      </w:pPr>
      <w:r w:rsidRPr="00F05513">
        <w:rPr>
          <w:sz w:val="28"/>
          <w:szCs w:val="28"/>
        </w:rPr>
        <w:t xml:space="preserve">Nominations close on </w:t>
      </w:r>
      <w:r w:rsidR="009F784E">
        <w:rPr>
          <w:sz w:val="28"/>
          <w:szCs w:val="28"/>
        </w:rPr>
        <w:t>Monday 1</w:t>
      </w:r>
      <w:r w:rsidR="00ED18A2">
        <w:rPr>
          <w:sz w:val="28"/>
          <w:szCs w:val="28"/>
        </w:rPr>
        <w:t>8</w:t>
      </w:r>
      <w:r w:rsidR="009F784E">
        <w:rPr>
          <w:sz w:val="28"/>
          <w:szCs w:val="28"/>
        </w:rPr>
        <w:t xml:space="preserve"> February 201</w:t>
      </w:r>
      <w:r w:rsidR="00ED18A2">
        <w:rPr>
          <w:sz w:val="28"/>
          <w:szCs w:val="28"/>
        </w:rPr>
        <w:t>9</w:t>
      </w:r>
      <w:r w:rsidR="00717E5B">
        <w:rPr>
          <w:sz w:val="28"/>
          <w:szCs w:val="28"/>
        </w:rPr>
        <w:t xml:space="preserve"> at 11.00am</w:t>
      </w:r>
    </w:p>
    <w:p w:rsidR="008E3794" w:rsidRPr="00F05513" w:rsidRDefault="008E3794" w:rsidP="00E30B2A">
      <w:pPr>
        <w:pStyle w:val="Default"/>
        <w:pBdr>
          <w:top w:val="double" w:sz="4" w:space="1" w:color="auto"/>
          <w:left w:val="double" w:sz="4" w:space="4" w:color="auto"/>
          <w:bottom w:val="double" w:sz="4" w:space="1" w:color="auto"/>
          <w:right w:val="double" w:sz="4" w:space="4" w:color="auto"/>
        </w:pBdr>
        <w:jc w:val="center"/>
        <w:rPr>
          <w:sz w:val="28"/>
          <w:szCs w:val="28"/>
        </w:rPr>
      </w:pPr>
    </w:p>
    <w:p w:rsidR="008E3794" w:rsidRPr="00F05513" w:rsidRDefault="008E3794" w:rsidP="00E30B2A">
      <w:pPr>
        <w:pStyle w:val="Default"/>
        <w:pBdr>
          <w:top w:val="double" w:sz="4" w:space="1" w:color="auto"/>
          <w:left w:val="double" w:sz="4" w:space="4" w:color="auto"/>
          <w:bottom w:val="double" w:sz="4" w:space="1" w:color="auto"/>
          <w:right w:val="double" w:sz="4" w:space="4" w:color="auto"/>
        </w:pBdr>
        <w:jc w:val="center"/>
        <w:rPr>
          <w:sz w:val="28"/>
          <w:szCs w:val="28"/>
        </w:rPr>
      </w:pPr>
      <w:r w:rsidRPr="00F05513">
        <w:rPr>
          <w:sz w:val="28"/>
          <w:szCs w:val="28"/>
        </w:rPr>
        <w:t xml:space="preserve">Voting opens on </w:t>
      </w:r>
      <w:r w:rsidR="009F784E">
        <w:rPr>
          <w:sz w:val="28"/>
          <w:szCs w:val="28"/>
        </w:rPr>
        <w:t>Monday 2</w:t>
      </w:r>
      <w:r w:rsidR="00ED18A2">
        <w:rPr>
          <w:sz w:val="28"/>
          <w:szCs w:val="28"/>
        </w:rPr>
        <w:t>5</w:t>
      </w:r>
      <w:r w:rsidR="009F784E">
        <w:rPr>
          <w:sz w:val="28"/>
          <w:szCs w:val="28"/>
        </w:rPr>
        <w:t xml:space="preserve"> February 201</w:t>
      </w:r>
      <w:r w:rsidR="00ED18A2">
        <w:rPr>
          <w:sz w:val="28"/>
          <w:szCs w:val="28"/>
        </w:rPr>
        <w:t>9</w:t>
      </w:r>
      <w:r w:rsidRPr="00F05513">
        <w:rPr>
          <w:sz w:val="28"/>
          <w:szCs w:val="28"/>
        </w:rPr>
        <w:t xml:space="preserve"> at 11.00am</w:t>
      </w:r>
    </w:p>
    <w:p w:rsidR="008E3794" w:rsidRPr="00F05513" w:rsidRDefault="008E3794" w:rsidP="00E30B2A">
      <w:pPr>
        <w:pStyle w:val="Default"/>
        <w:pBdr>
          <w:top w:val="double" w:sz="4" w:space="1" w:color="auto"/>
          <w:left w:val="double" w:sz="4" w:space="4" w:color="auto"/>
          <w:bottom w:val="double" w:sz="4" w:space="1" w:color="auto"/>
          <w:right w:val="double" w:sz="4" w:space="4" w:color="auto"/>
        </w:pBdr>
        <w:jc w:val="center"/>
        <w:rPr>
          <w:sz w:val="28"/>
          <w:szCs w:val="28"/>
        </w:rPr>
      </w:pPr>
      <w:r w:rsidRPr="00F05513">
        <w:rPr>
          <w:sz w:val="28"/>
          <w:szCs w:val="28"/>
        </w:rPr>
        <w:t xml:space="preserve">Voting closes on </w:t>
      </w:r>
      <w:r w:rsidR="009F784E">
        <w:rPr>
          <w:sz w:val="28"/>
          <w:szCs w:val="28"/>
        </w:rPr>
        <w:t xml:space="preserve">Monday </w:t>
      </w:r>
      <w:r w:rsidR="00ED18A2">
        <w:rPr>
          <w:sz w:val="28"/>
          <w:szCs w:val="28"/>
        </w:rPr>
        <w:t>4</w:t>
      </w:r>
      <w:r w:rsidR="009F784E">
        <w:rPr>
          <w:sz w:val="28"/>
          <w:szCs w:val="28"/>
        </w:rPr>
        <w:t xml:space="preserve"> March 201</w:t>
      </w:r>
      <w:r w:rsidR="00ED18A2">
        <w:rPr>
          <w:sz w:val="28"/>
          <w:szCs w:val="28"/>
        </w:rPr>
        <w:t>9</w:t>
      </w:r>
      <w:r w:rsidR="00717E5B">
        <w:rPr>
          <w:sz w:val="28"/>
          <w:szCs w:val="28"/>
        </w:rPr>
        <w:t xml:space="preserve"> at 11.00am</w:t>
      </w:r>
    </w:p>
    <w:p w:rsidR="008E3794" w:rsidRPr="00F05513" w:rsidRDefault="008E3794" w:rsidP="009F784E">
      <w:pPr>
        <w:pStyle w:val="Default"/>
        <w:pBdr>
          <w:top w:val="double" w:sz="4" w:space="1" w:color="auto"/>
          <w:left w:val="double" w:sz="4" w:space="4" w:color="auto"/>
          <w:bottom w:val="double" w:sz="4" w:space="1" w:color="auto"/>
          <w:right w:val="double" w:sz="4" w:space="4" w:color="auto"/>
        </w:pBdr>
        <w:rPr>
          <w:sz w:val="28"/>
          <w:szCs w:val="28"/>
        </w:rPr>
      </w:pPr>
    </w:p>
    <w:p w:rsidR="008E3794" w:rsidRPr="00F05513" w:rsidRDefault="008E3794" w:rsidP="00E30B2A">
      <w:pPr>
        <w:pBdr>
          <w:top w:val="double" w:sz="4" w:space="1" w:color="auto"/>
          <w:left w:val="double" w:sz="4" w:space="4" w:color="auto"/>
          <w:bottom w:val="double" w:sz="4" w:space="1" w:color="auto"/>
          <w:right w:val="double" w:sz="4" w:space="4" w:color="auto"/>
        </w:pBdr>
        <w:spacing w:line="240" w:lineRule="auto"/>
        <w:jc w:val="center"/>
        <w:rPr>
          <w:sz w:val="28"/>
          <w:szCs w:val="28"/>
        </w:rPr>
      </w:pPr>
      <w:r w:rsidRPr="00F05513">
        <w:rPr>
          <w:sz w:val="28"/>
          <w:szCs w:val="28"/>
        </w:rPr>
        <w:t xml:space="preserve">Appointments will </w:t>
      </w:r>
      <w:r w:rsidR="009F784E">
        <w:rPr>
          <w:sz w:val="28"/>
          <w:szCs w:val="28"/>
        </w:rPr>
        <w:t>commence on</w:t>
      </w:r>
      <w:r w:rsidR="00813086">
        <w:rPr>
          <w:sz w:val="28"/>
          <w:szCs w:val="28"/>
        </w:rPr>
        <w:t xml:space="preserve"> 1 April</w:t>
      </w:r>
      <w:r w:rsidR="009F784E">
        <w:rPr>
          <w:sz w:val="28"/>
          <w:szCs w:val="28"/>
        </w:rPr>
        <w:t xml:space="preserve"> 201</w:t>
      </w:r>
      <w:r w:rsidR="00ED18A2">
        <w:rPr>
          <w:sz w:val="28"/>
          <w:szCs w:val="28"/>
        </w:rPr>
        <w:t>9</w:t>
      </w:r>
    </w:p>
    <w:p w:rsidR="00A349B0" w:rsidRPr="00063046" w:rsidRDefault="005E5CD8" w:rsidP="00E30B2A">
      <w:pPr>
        <w:pStyle w:val="Default"/>
        <w:pBdr>
          <w:top w:val="double" w:sz="4" w:space="1" w:color="auto"/>
          <w:left w:val="double" w:sz="4" w:space="4" w:color="auto"/>
          <w:bottom w:val="double" w:sz="4" w:space="1" w:color="auto"/>
          <w:right w:val="double" w:sz="4" w:space="4" w:color="auto"/>
        </w:pBdr>
        <w:jc w:val="both"/>
      </w:pPr>
      <w:r w:rsidRPr="00063046">
        <w:t xml:space="preserve">The </w:t>
      </w:r>
      <w:r w:rsidRPr="00063046">
        <w:rPr>
          <w:i/>
          <w:iCs/>
        </w:rPr>
        <w:t xml:space="preserve">parents and citizens members </w:t>
      </w:r>
      <w:r w:rsidRPr="00063046">
        <w:t xml:space="preserve">appointed to the school board represent the views and interests of members of the parents and citizens association of the school. Membership of the parents and citizens association of the school is prescribed in the constitution of the association. Membership is usually open to all parents and carers of students enrolled at the school (including teachers who are also parents or carers of students enrolled at the school) and adult persons residing in the area who seek membership. Parents and citizens members appointed to the school board must ensure that issues and priorities discussed at school board meetings are communicated to members of the parents and citizens association of the school. Parents and citizens members of the school are eligible to nominate and vote for the positions. The parents and citizens member’s term is for the prescribed period (no longer than 24 months). A parents and citizens member may be elected as chairperson or deputy chairperson of the school board. </w:t>
      </w:r>
    </w:p>
    <w:p w:rsidR="008E3794" w:rsidRPr="00063046" w:rsidRDefault="008E3794" w:rsidP="00E30B2A">
      <w:pPr>
        <w:pStyle w:val="Default"/>
        <w:pBdr>
          <w:top w:val="double" w:sz="4" w:space="1" w:color="auto"/>
          <w:left w:val="double" w:sz="4" w:space="4" w:color="auto"/>
          <w:bottom w:val="double" w:sz="4" w:space="1" w:color="auto"/>
          <w:right w:val="double" w:sz="4" w:space="4" w:color="auto"/>
        </w:pBdr>
        <w:jc w:val="both"/>
      </w:pPr>
    </w:p>
    <w:p w:rsidR="00F05513" w:rsidRPr="00063046" w:rsidRDefault="005E5CD8" w:rsidP="00E30B2A">
      <w:pPr>
        <w:pStyle w:val="Default"/>
        <w:pBdr>
          <w:top w:val="double" w:sz="4" w:space="1" w:color="auto"/>
          <w:left w:val="double" w:sz="4" w:space="4" w:color="auto"/>
          <w:bottom w:val="double" w:sz="4" w:space="1" w:color="auto"/>
          <w:right w:val="double" w:sz="4" w:space="4" w:color="auto"/>
        </w:pBdr>
        <w:jc w:val="both"/>
      </w:pPr>
      <w:r w:rsidRPr="00063046">
        <w:rPr>
          <w:i/>
        </w:rPr>
        <w:t>Student members</w:t>
      </w:r>
      <w:r w:rsidRPr="00063046">
        <w:t xml:space="preserve"> must ensure that issues and priorities discussed at school board meetings are communicated to students enrolled at the school. Student members attending school or participating in an educational program conducted by the school for a minimum of 12 hours per week are eligible to nominate and vote for the positions. The student member’s term is for the prescribed period (no longer than 24 months). A student member may be elected as chairperson or deputy chairperson of the school board, with support from the other members of the school board. </w:t>
      </w:r>
    </w:p>
    <w:p w:rsidR="00F97FCE" w:rsidRPr="00063046" w:rsidRDefault="00F97FCE" w:rsidP="00E30B2A">
      <w:pPr>
        <w:pStyle w:val="Default"/>
        <w:pBdr>
          <w:top w:val="double" w:sz="4" w:space="1" w:color="auto"/>
          <w:left w:val="double" w:sz="4" w:space="4" w:color="auto"/>
          <w:bottom w:val="double" w:sz="4" w:space="1" w:color="auto"/>
          <w:right w:val="double" w:sz="4" w:space="4" w:color="auto"/>
        </w:pBdr>
        <w:jc w:val="both"/>
      </w:pPr>
    </w:p>
    <w:p w:rsidR="00F97FCE" w:rsidRPr="00063046" w:rsidRDefault="00F97FCE" w:rsidP="00F97FCE">
      <w:pPr>
        <w:pStyle w:val="Default"/>
        <w:pBdr>
          <w:top w:val="double" w:sz="4" w:space="1" w:color="auto"/>
          <w:left w:val="double" w:sz="4" w:space="4" w:color="auto"/>
          <w:bottom w:val="double" w:sz="4" w:space="1" w:color="auto"/>
          <w:right w:val="double" w:sz="4" w:space="4" w:color="auto"/>
        </w:pBdr>
        <w:jc w:val="both"/>
        <w:rPr>
          <w:bCs/>
        </w:rPr>
      </w:pPr>
      <w:r w:rsidRPr="00063046">
        <w:rPr>
          <w:i/>
          <w:iCs/>
        </w:rPr>
        <w:t xml:space="preserve">Staff members </w:t>
      </w:r>
      <w:r w:rsidRPr="00063046">
        <w:rPr>
          <w:bCs/>
        </w:rPr>
        <w:t xml:space="preserve">appointed to the school board represent the views and interests of all staff, teaching and non-teaching, employed at the school. Staff members must ensure issues and priorities discussed at school board meetings are communicated to all staff on a regular basis. Staff members of the school are eligible to nominate and vote for the positions. The staff members’ term is for the prescribed period (no longer than 24 months). A staff member must </w:t>
      </w:r>
      <w:r w:rsidRPr="00063046">
        <w:rPr>
          <w:b/>
          <w:bCs/>
        </w:rPr>
        <w:t>not</w:t>
      </w:r>
      <w:r w:rsidRPr="00063046">
        <w:rPr>
          <w:bCs/>
        </w:rPr>
        <w:t xml:space="preserve"> be elected as chairperson or deputy chairperson of the school board.</w:t>
      </w:r>
    </w:p>
    <w:p w:rsidR="00F97FCE" w:rsidRPr="00063046" w:rsidRDefault="00F97FCE" w:rsidP="00E30B2A">
      <w:pPr>
        <w:pStyle w:val="Default"/>
        <w:pBdr>
          <w:top w:val="double" w:sz="4" w:space="1" w:color="auto"/>
          <w:left w:val="double" w:sz="4" w:space="4" w:color="auto"/>
          <w:bottom w:val="double" w:sz="4" w:space="1" w:color="auto"/>
          <w:right w:val="double" w:sz="4" w:space="4" w:color="auto"/>
        </w:pBdr>
        <w:jc w:val="both"/>
      </w:pPr>
    </w:p>
    <w:p w:rsidR="00F97FCE" w:rsidRPr="00063046" w:rsidRDefault="00F97FCE" w:rsidP="00E30B2A">
      <w:pPr>
        <w:pStyle w:val="Default"/>
        <w:pBdr>
          <w:top w:val="double" w:sz="4" w:space="1" w:color="auto"/>
          <w:left w:val="double" w:sz="4" w:space="4" w:color="auto"/>
          <w:bottom w:val="double" w:sz="4" w:space="1" w:color="auto"/>
          <w:right w:val="double" w:sz="4" w:space="4" w:color="auto"/>
        </w:pBdr>
        <w:jc w:val="both"/>
      </w:pPr>
    </w:p>
    <w:p w:rsidR="00F05513" w:rsidRPr="00063046" w:rsidRDefault="00F05513" w:rsidP="00E30B2A">
      <w:pPr>
        <w:pStyle w:val="Default"/>
        <w:pBdr>
          <w:top w:val="double" w:sz="4" w:space="1" w:color="auto"/>
          <w:left w:val="double" w:sz="4" w:space="4" w:color="auto"/>
          <w:bottom w:val="double" w:sz="4" w:space="1" w:color="auto"/>
          <w:right w:val="double" w:sz="4" w:space="4" w:color="auto"/>
        </w:pBdr>
        <w:jc w:val="both"/>
      </w:pPr>
      <w:r w:rsidRPr="00063046">
        <w:t>Kathryn Cheshire</w:t>
      </w:r>
    </w:p>
    <w:p w:rsidR="00F05513" w:rsidRPr="00063046" w:rsidRDefault="00F05513" w:rsidP="00E30B2A">
      <w:pPr>
        <w:pStyle w:val="Default"/>
        <w:pBdr>
          <w:top w:val="double" w:sz="4" w:space="1" w:color="auto"/>
          <w:left w:val="double" w:sz="4" w:space="4" w:color="auto"/>
          <w:bottom w:val="double" w:sz="4" w:space="1" w:color="auto"/>
          <w:right w:val="double" w:sz="4" w:space="4" w:color="auto"/>
        </w:pBdr>
        <w:jc w:val="both"/>
      </w:pPr>
      <w:r w:rsidRPr="00063046">
        <w:t>Assistant Returning Officer</w:t>
      </w:r>
    </w:p>
    <w:p w:rsidR="00F97FCE" w:rsidRDefault="00F05513" w:rsidP="00E30B2A">
      <w:pPr>
        <w:pStyle w:val="Default"/>
        <w:pBdr>
          <w:top w:val="double" w:sz="4" w:space="1" w:color="auto"/>
          <w:left w:val="double" w:sz="4" w:space="4" w:color="auto"/>
          <w:bottom w:val="double" w:sz="4" w:space="1" w:color="auto"/>
          <w:right w:val="double" w:sz="4" w:space="4" w:color="auto"/>
        </w:pBdr>
        <w:jc w:val="both"/>
        <w:rPr>
          <w:sz w:val="28"/>
          <w:szCs w:val="28"/>
        </w:rPr>
      </w:pPr>
      <w:r w:rsidRPr="00063046">
        <w:t xml:space="preserve">Telephone:   </w:t>
      </w:r>
      <w:r w:rsidR="00FB6626">
        <w:t>61421173</w:t>
      </w:r>
      <w:r w:rsidRPr="00063046">
        <w:t xml:space="preserve">    Email:   </w:t>
      </w:r>
      <w:hyperlink r:id="rId7" w:history="1">
        <w:r w:rsidR="00F97FCE" w:rsidRPr="00063046">
          <w:rPr>
            <w:rStyle w:val="Hyperlink"/>
          </w:rPr>
          <w:t>kathryn.cheshire@ed.act.edu.au</w:t>
        </w:r>
      </w:hyperlink>
    </w:p>
    <w:sectPr w:rsidR="00F97FCE" w:rsidSect="00F97FCE">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B2A" w:rsidRDefault="00E30B2A" w:rsidP="00650B22">
      <w:pPr>
        <w:spacing w:after="0" w:line="240" w:lineRule="auto"/>
      </w:pPr>
      <w:r>
        <w:separator/>
      </w:r>
    </w:p>
  </w:endnote>
  <w:endnote w:type="continuationSeparator" w:id="0">
    <w:p w:rsidR="00E30B2A" w:rsidRDefault="00E30B2A" w:rsidP="00650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B2A" w:rsidRDefault="00E30B2A" w:rsidP="00650B22">
      <w:pPr>
        <w:spacing w:after="0" w:line="240" w:lineRule="auto"/>
      </w:pPr>
      <w:r>
        <w:separator/>
      </w:r>
    </w:p>
  </w:footnote>
  <w:footnote w:type="continuationSeparator" w:id="0">
    <w:p w:rsidR="00E30B2A" w:rsidRDefault="00E30B2A" w:rsidP="00650B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B22"/>
    <w:rsid w:val="00050669"/>
    <w:rsid w:val="00051325"/>
    <w:rsid w:val="00063046"/>
    <w:rsid w:val="00076CDB"/>
    <w:rsid w:val="00186144"/>
    <w:rsid w:val="00186B74"/>
    <w:rsid w:val="00197423"/>
    <w:rsid w:val="001F08EB"/>
    <w:rsid w:val="002D03D3"/>
    <w:rsid w:val="0033184F"/>
    <w:rsid w:val="004627B7"/>
    <w:rsid w:val="004B262A"/>
    <w:rsid w:val="004F378E"/>
    <w:rsid w:val="005414C8"/>
    <w:rsid w:val="005E5CD8"/>
    <w:rsid w:val="00650B22"/>
    <w:rsid w:val="006A0093"/>
    <w:rsid w:val="00717E5B"/>
    <w:rsid w:val="00813086"/>
    <w:rsid w:val="008A20A5"/>
    <w:rsid w:val="008E0B08"/>
    <w:rsid w:val="008E3794"/>
    <w:rsid w:val="009F784E"/>
    <w:rsid w:val="00A349B0"/>
    <w:rsid w:val="00AF2814"/>
    <w:rsid w:val="00BB58C9"/>
    <w:rsid w:val="00DA4E1B"/>
    <w:rsid w:val="00DE34A7"/>
    <w:rsid w:val="00E30B2A"/>
    <w:rsid w:val="00E7487D"/>
    <w:rsid w:val="00ED18A2"/>
    <w:rsid w:val="00F05513"/>
    <w:rsid w:val="00F973AE"/>
    <w:rsid w:val="00F97FCE"/>
    <w:rsid w:val="00FB02A3"/>
    <w:rsid w:val="00FB66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0DA1"/>
  <w15:docId w15:val="{A996075A-3FCC-4236-9CED-DBE7BFFC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0B2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50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B22"/>
  </w:style>
  <w:style w:type="paragraph" w:styleId="Footer">
    <w:name w:val="footer"/>
    <w:basedOn w:val="Normal"/>
    <w:link w:val="FooterChar"/>
    <w:uiPriority w:val="99"/>
    <w:unhideWhenUsed/>
    <w:rsid w:val="00650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B22"/>
  </w:style>
  <w:style w:type="character" w:styleId="Hyperlink">
    <w:name w:val="Hyperlink"/>
    <w:basedOn w:val="DefaultParagraphFont"/>
    <w:uiPriority w:val="99"/>
    <w:unhideWhenUsed/>
    <w:rsid w:val="00F05513"/>
    <w:rPr>
      <w:color w:val="0000FF"/>
      <w:u w:val="single"/>
    </w:rPr>
  </w:style>
  <w:style w:type="character" w:styleId="Emphasis">
    <w:name w:val="Emphasis"/>
    <w:basedOn w:val="DefaultParagraphFont"/>
    <w:qFormat/>
    <w:rsid w:val="00F97F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330009">
      <w:bodyDiv w:val="1"/>
      <w:marLeft w:val="0"/>
      <w:marRight w:val="0"/>
      <w:marTop w:val="0"/>
      <w:marBottom w:val="0"/>
      <w:divBdr>
        <w:top w:val="none" w:sz="0" w:space="0" w:color="auto"/>
        <w:left w:val="none" w:sz="0" w:space="0" w:color="auto"/>
        <w:bottom w:val="none" w:sz="0" w:space="0" w:color="auto"/>
        <w:right w:val="none" w:sz="0" w:space="0" w:color="auto"/>
      </w:divBdr>
    </w:div>
    <w:div w:id="1695571207">
      <w:bodyDiv w:val="1"/>
      <w:marLeft w:val="0"/>
      <w:marRight w:val="0"/>
      <w:marTop w:val="0"/>
      <w:marBottom w:val="0"/>
      <w:divBdr>
        <w:top w:val="none" w:sz="0" w:space="0" w:color="auto"/>
        <w:left w:val="none" w:sz="0" w:space="0" w:color="auto"/>
        <w:bottom w:val="none" w:sz="0" w:space="0" w:color="auto"/>
        <w:right w:val="none" w:sz="0" w:space="0" w:color="auto"/>
      </w:divBdr>
    </w:div>
    <w:div w:id="20212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thryn.cheshire@ed.act.edu.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Cheshire, Kathryn</dc:creator>
  <cp:lastModifiedBy>Cheshire, Kathryn</cp:lastModifiedBy>
  <cp:revision>5</cp:revision>
  <dcterms:created xsi:type="dcterms:W3CDTF">2018-12-04T21:55:00Z</dcterms:created>
  <dcterms:modified xsi:type="dcterms:W3CDTF">2018-12-04T22:06:00Z</dcterms:modified>
</cp:coreProperties>
</file>